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AA65C" w14:textId="3A10C205" w:rsidR="00C853BB" w:rsidRPr="00C853BB" w:rsidRDefault="00B0663F" w:rsidP="00C853BB">
      <w:pPr>
        <w:pStyle w:val="ad"/>
        <w:jc w:val="right"/>
        <w:rPr>
          <w:rFonts w:ascii="Times New Roman" w:hAnsi="Times New Roman"/>
          <w:bCs/>
          <w:sz w:val="20"/>
          <w:szCs w:val="20"/>
          <w:lang w:val="uk-UA"/>
        </w:rPr>
      </w:pPr>
      <w:r w:rsidRPr="00C853BB">
        <w:rPr>
          <w:rFonts w:ascii="Times New Roman" w:hAnsi="Times New Roman"/>
          <w:lang w:val="uk-UA"/>
        </w:rPr>
        <w:t xml:space="preserve">                                                                           </w:t>
      </w:r>
      <w:r w:rsidR="00B70C84" w:rsidRPr="00C853BB">
        <w:rPr>
          <w:rFonts w:ascii="Times New Roman" w:hAnsi="Times New Roman"/>
          <w:lang w:val="uk-UA"/>
        </w:rPr>
        <w:t xml:space="preserve"> </w:t>
      </w:r>
      <w:r w:rsidRPr="00C853BB">
        <w:rPr>
          <w:rFonts w:ascii="Times New Roman" w:hAnsi="Times New Roman"/>
          <w:lang w:val="uk-UA"/>
        </w:rPr>
        <w:t xml:space="preserve"> </w:t>
      </w:r>
      <w:r w:rsidR="00C853BB" w:rsidRPr="00C853BB">
        <w:rPr>
          <w:rFonts w:ascii="Times New Roman" w:hAnsi="Times New Roman"/>
          <w:bCs/>
          <w:sz w:val="20"/>
          <w:szCs w:val="20"/>
          <w:lang w:val="uk-UA"/>
        </w:rPr>
        <w:t>Додаток  №</w:t>
      </w:r>
      <w:r w:rsidR="00017374">
        <w:rPr>
          <w:rFonts w:ascii="Times New Roman" w:hAnsi="Times New Roman"/>
          <w:bCs/>
          <w:sz w:val="20"/>
          <w:szCs w:val="20"/>
          <w:lang w:val="uk-UA"/>
        </w:rPr>
        <w:t>3</w:t>
      </w:r>
    </w:p>
    <w:p w14:paraId="346D0C9C" w14:textId="267360CE" w:rsidR="00C853BB" w:rsidRPr="00C853BB" w:rsidRDefault="00C853BB" w:rsidP="00C853BB">
      <w:pPr>
        <w:pStyle w:val="ad"/>
        <w:jc w:val="center"/>
        <w:rPr>
          <w:rFonts w:ascii="Times New Roman" w:hAnsi="Times New Roman"/>
          <w:bCs/>
          <w:sz w:val="20"/>
          <w:szCs w:val="20"/>
          <w:lang w:val="uk-UA"/>
        </w:rPr>
      </w:pPr>
      <w:r>
        <w:rPr>
          <w:rFonts w:ascii="Times New Roman" w:hAnsi="Times New Roman"/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</w:t>
      </w:r>
      <w:r w:rsidRPr="00C853BB">
        <w:rPr>
          <w:rFonts w:ascii="Times New Roman" w:hAnsi="Times New Roman"/>
          <w:bCs/>
          <w:sz w:val="20"/>
          <w:szCs w:val="20"/>
          <w:lang w:val="uk-UA"/>
        </w:rPr>
        <w:t>до рішення сесії Савранської селищної ради</w:t>
      </w:r>
    </w:p>
    <w:p w14:paraId="568999CF" w14:textId="7AE14AEE" w:rsidR="00C853BB" w:rsidRPr="00C853BB" w:rsidRDefault="00C853BB" w:rsidP="00C853BB">
      <w:pPr>
        <w:pStyle w:val="ad"/>
        <w:jc w:val="center"/>
        <w:rPr>
          <w:rFonts w:ascii="Times New Roman" w:hAnsi="Times New Roman"/>
          <w:bCs/>
          <w:sz w:val="20"/>
          <w:szCs w:val="20"/>
          <w:lang w:val="en-US"/>
        </w:rPr>
      </w:pPr>
      <w:r>
        <w:rPr>
          <w:rFonts w:ascii="Times New Roman" w:hAnsi="Times New Roman"/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</w:t>
      </w:r>
      <w:r w:rsidRPr="00C853BB">
        <w:rPr>
          <w:rFonts w:ascii="Times New Roman" w:hAnsi="Times New Roman"/>
          <w:bCs/>
          <w:sz w:val="20"/>
          <w:szCs w:val="20"/>
          <w:lang w:val="uk-UA"/>
        </w:rPr>
        <w:t>від 0</w:t>
      </w:r>
      <w:r w:rsidR="00017374">
        <w:rPr>
          <w:rFonts w:ascii="Times New Roman" w:hAnsi="Times New Roman"/>
          <w:bCs/>
          <w:sz w:val="20"/>
          <w:szCs w:val="20"/>
          <w:lang w:val="uk-UA"/>
        </w:rPr>
        <w:t>5</w:t>
      </w:r>
      <w:r w:rsidRPr="00C853BB">
        <w:rPr>
          <w:rFonts w:ascii="Times New Roman" w:hAnsi="Times New Roman"/>
          <w:bCs/>
          <w:sz w:val="20"/>
          <w:szCs w:val="20"/>
          <w:lang w:val="uk-UA"/>
        </w:rPr>
        <w:t>.12.2024 року №2916-</w:t>
      </w:r>
      <w:r w:rsidRPr="00C853BB">
        <w:rPr>
          <w:rFonts w:ascii="Times New Roman" w:hAnsi="Times New Roman"/>
          <w:bCs/>
          <w:sz w:val="20"/>
          <w:szCs w:val="20"/>
          <w:lang w:val="en-US"/>
        </w:rPr>
        <w:t>VIII</w:t>
      </w:r>
    </w:p>
    <w:p w14:paraId="5B8EA18A" w14:textId="77DE6B91" w:rsidR="00987EAA" w:rsidRPr="00B0663F" w:rsidRDefault="00987EAA" w:rsidP="00C853B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484DE6C7" w:rsidR="00987EAA" w:rsidRPr="00EF40B4" w:rsidRDefault="00017374" w:rsidP="00987EAA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EF40B4">
        <w:rPr>
          <w:rFonts w:ascii="Times New Roman" w:hAnsi="Times New Roman"/>
          <w:bCs/>
          <w:sz w:val="27"/>
          <w:szCs w:val="27"/>
          <w:lang w:val="uk-UA"/>
        </w:rPr>
        <w:t>с-ще</w:t>
      </w:r>
      <w:r w:rsidR="00497AD0" w:rsidRPr="00EF40B4">
        <w:rPr>
          <w:rFonts w:ascii="Times New Roman" w:hAnsi="Times New Roman"/>
          <w:bCs/>
          <w:sz w:val="27"/>
          <w:szCs w:val="27"/>
          <w:lang w:val="uk-UA"/>
        </w:rPr>
        <w:t xml:space="preserve"> Саврань</w:t>
      </w:r>
      <w:r w:rsidR="00987EAA" w:rsidRPr="00EF40B4">
        <w:rPr>
          <w:rFonts w:ascii="Times New Roman" w:hAnsi="Times New Roman"/>
          <w:bCs/>
          <w:sz w:val="27"/>
          <w:szCs w:val="27"/>
          <w:lang w:val="uk-UA"/>
        </w:rPr>
        <w:t xml:space="preserve">                       </w:t>
      </w:r>
      <w:r w:rsidR="00497AD0" w:rsidRPr="00EF40B4">
        <w:rPr>
          <w:rFonts w:ascii="Times New Roman" w:hAnsi="Times New Roman"/>
          <w:bCs/>
          <w:sz w:val="27"/>
          <w:szCs w:val="27"/>
          <w:lang w:val="uk-UA"/>
        </w:rPr>
        <w:t xml:space="preserve">           </w:t>
      </w:r>
      <w:r w:rsidR="00987EAA" w:rsidRPr="00EF40B4">
        <w:rPr>
          <w:rFonts w:ascii="Times New Roman" w:hAnsi="Times New Roman"/>
          <w:bCs/>
          <w:sz w:val="27"/>
          <w:szCs w:val="27"/>
          <w:lang w:val="uk-UA"/>
        </w:rPr>
        <w:t xml:space="preserve">                 </w:t>
      </w:r>
      <w:r w:rsidR="00B0663F" w:rsidRPr="00EF40B4">
        <w:rPr>
          <w:rFonts w:ascii="Times New Roman" w:hAnsi="Times New Roman"/>
          <w:bCs/>
          <w:sz w:val="27"/>
          <w:szCs w:val="27"/>
          <w:lang w:val="uk-UA"/>
        </w:rPr>
        <w:t xml:space="preserve">     </w:t>
      </w:r>
      <w:r w:rsidR="00684D8F" w:rsidRPr="00EF40B4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B0663F" w:rsidRPr="00EF40B4">
        <w:rPr>
          <w:rFonts w:ascii="Times New Roman" w:hAnsi="Times New Roman"/>
          <w:bCs/>
          <w:sz w:val="27"/>
          <w:szCs w:val="27"/>
          <w:lang w:val="uk-UA"/>
        </w:rPr>
        <w:t xml:space="preserve">   </w:t>
      </w:r>
      <w:r w:rsidR="006355EB" w:rsidRPr="00EF40B4">
        <w:rPr>
          <w:rFonts w:ascii="Times New Roman" w:hAnsi="Times New Roman"/>
          <w:bCs/>
          <w:sz w:val="27"/>
          <w:szCs w:val="27"/>
          <w:lang w:val="uk-UA"/>
        </w:rPr>
        <w:t xml:space="preserve">  </w:t>
      </w:r>
      <w:r w:rsidR="00B0663F" w:rsidRPr="00EF40B4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8D463D" w:rsidRPr="00EF40B4">
        <w:rPr>
          <w:rFonts w:ascii="Times New Roman" w:hAnsi="Times New Roman"/>
          <w:bCs/>
          <w:sz w:val="27"/>
          <w:szCs w:val="27"/>
          <w:lang w:val="uk-UA"/>
        </w:rPr>
        <w:t>«___</w:t>
      </w:r>
      <w:r w:rsidR="00684D8F" w:rsidRPr="00EF40B4">
        <w:rPr>
          <w:rFonts w:ascii="Times New Roman" w:hAnsi="Times New Roman"/>
          <w:bCs/>
          <w:sz w:val="27"/>
          <w:szCs w:val="27"/>
          <w:lang w:val="uk-UA"/>
        </w:rPr>
        <w:t>_</w:t>
      </w:r>
      <w:r w:rsidR="008D463D" w:rsidRPr="00EF40B4">
        <w:rPr>
          <w:rFonts w:ascii="Times New Roman" w:hAnsi="Times New Roman"/>
          <w:bCs/>
          <w:sz w:val="27"/>
          <w:szCs w:val="27"/>
          <w:lang w:val="uk-UA"/>
        </w:rPr>
        <w:t>» ____________ 2024</w:t>
      </w:r>
      <w:r w:rsidR="00987EAA" w:rsidRPr="00EF40B4">
        <w:rPr>
          <w:rFonts w:ascii="Times New Roman" w:hAnsi="Times New Roman"/>
          <w:bCs/>
          <w:sz w:val="27"/>
          <w:szCs w:val="27"/>
          <w:lang w:val="uk-UA"/>
        </w:rPr>
        <w:t xml:space="preserve"> року </w:t>
      </w:r>
    </w:p>
    <w:p w14:paraId="283945CB" w14:textId="77777777" w:rsidR="00987EAA" w:rsidRPr="00EF40B4" w:rsidRDefault="00987EAA" w:rsidP="00987EAA">
      <w:pPr>
        <w:spacing w:after="0" w:line="240" w:lineRule="auto"/>
        <w:jc w:val="both"/>
        <w:rPr>
          <w:rFonts w:ascii="Times New Roman" w:hAnsi="Times New Roman"/>
          <w:bCs/>
          <w:sz w:val="24"/>
          <w:szCs w:val="27"/>
          <w:lang w:val="uk-UA"/>
        </w:rPr>
      </w:pPr>
    </w:p>
    <w:p w14:paraId="3837401C" w14:textId="267E1FBB" w:rsidR="00987EAA" w:rsidRPr="00987EAA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Савранська </w:t>
      </w:r>
      <w:r w:rsidR="00DF4A6E">
        <w:rPr>
          <w:rFonts w:ascii="Times New Roman" w:hAnsi="Times New Roman"/>
          <w:b/>
          <w:sz w:val="27"/>
          <w:szCs w:val="27"/>
          <w:lang w:val="uk-UA"/>
        </w:rPr>
        <w:t>селищна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рада</w:t>
      </w:r>
      <w:r w:rsidR="00CC235F" w:rsidRPr="00CC235F">
        <w:rPr>
          <w:rFonts w:ascii="Times New Roman" w:hAnsi="Times New Roman"/>
          <w:b/>
          <w:sz w:val="27"/>
          <w:szCs w:val="27"/>
          <w:lang w:val="uk-UA"/>
        </w:rPr>
        <w:t xml:space="preserve"> Одеської області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C9040A">
        <w:rPr>
          <w:rFonts w:ascii="Times New Roman" w:hAnsi="Times New Roman"/>
          <w:sz w:val="27"/>
          <w:szCs w:val="27"/>
          <w:lang w:val="uk-UA"/>
        </w:rPr>
        <w:t>в особі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683568">
        <w:rPr>
          <w:rFonts w:ascii="Times New Roman" w:hAnsi="Times New Roman"/>
          <w:b/>
          <w:sz w:val="27"/>
          <w:szCs w:val="27"/>
          <w:lang w:val="uk-UA"/>
        </w:rPr>
        <w:t>секретаря селищної ради, виконуючого обов’язки селищного голови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072C0">
        <w:rPr>
          <w:rFonts w:ascii="Times New Roman" w:hAnsi="Times New Roman"/>
          <w:b/>
          <w:sz w:val="27"/>
          <w:szCs w:val="27"/>
          <w:lang w:val="uk-UA"/>
        </w:rPr>
        <w:t>Жируна Олега Миколайовича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>,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що діє на підставі Закону України «Про місцеве самоврядування в України»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«Орендодавець»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), з однієї сторони, та __________________, в особі _____________________, що діє на підставі ___________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«Орендар»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>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Одеської області </w:t>
      </w:r>
      <w:r w:rsidR="00D64DCD" w:rsidRPr="00F072C0">
        <w:rPr>
          <w:rFonts w:ascii="Times New Roman" w:hAnsi="Times New Roman"/>
          <w:sz w:val="27"/>
          <w:szCs w:val="27"/>
          <w:lang w:val="uk-UA"/>
        </w:rPr>
        <w:t>від ___.___.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20___року</w:t>
      </w:r>
      <w:r w:rsidR="0000783C" w:rsidRPr="00F072C0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F072C0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F072C0">
        <w:rPr>
          <w:rFonts w:ascii="Times New Roman" w:hAnsi="Times New Roman"/>
          <w:sz w:val="27"/>
          <w:szCs w:val="27"/>
          <w:lang w:val="uk-UA"/>
        </w:rPr>
        <w:t>___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.</w:t>
      </w:r>
      <w:r w:rsidR="00562FF2" w:rsidRPr="00F072C0">
        <w:rPr>
          <w:rFonts w:ascii="Times New Roman" w:hAnsi="Times New Roman"/>
          <w:sz w:val="27"/>
          <w:szCs w:val="27"/>
          <w:lang w:val="uk-UA"/>
        </w:rPr>
        <w:t>20</w:t>
      </w:r>
      <w:r w:rsidR="00324F00" w:rsidRPr="00F072C0">
        <w:rPr>
          <w:rFonts w:ascii="Times New Roman" w:hAnsi="Times New Roman"/>
          <w:sz w:val="27"/>
          <w:szCs w:val="27"/>
          <w:lang w:val="uk-UA"/>
        </w:rPr>
        <w:t>___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року №</w:t>
      </w:r>
      <w:r w:rsidRPr="00F072C0">
        <w:rPr>
          <w:rFonts w:ascii="Times New Roman" w:hAnsi="Times New Roman"/>
          <w:sz w:val="27"/>
          <w:szCs w:val="27"/>
          <w:lang w:val="uk-UA"/>
        </w:rPr>
        <w:t>_____ надає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2. ОБ’ЄКТ ОРЕНДИ</w:t>
      </w:r>
    </w:p>
    <w:p w14:paraId="62161AD7" w14:textId="4D43AF0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F072C0">
        <w:rPr>
          <w:rFonts w:ascii="Times New Roman" w:hAnsi="Times New Roman"/>
          <w:sz w:val="27"/>
          <w:szCs w:val="27"/>
          <w:lang w:val="uk-UA"/>
        </w:rPr>
        <w:t xml:space="preserve"> загальною площею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_______ га, у тому числі: ________ га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7B36F42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="008D463D">
        <w:rPr>
          <w:rFonts w:ascii="Times New Roman" w:hAnsi="Times New Roman"/>
          <w:sz w:val="27"/>
          <w:szCs w:val="27"/>
          <w:lang w:val="uk-UA"/>
        </w:rPr>
        <w:t xml:space="preserve"> складає ______ грн. (________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63E6825F" w14:textId="77777777" w:rsidR="00B0663F" w:rsidRPr="004B00AE" w:rsidRDefault="00B0663F" w:rsidP="00C853BB">
      <w:pPr>
        <w:pStyle w:val="HTML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3. СТРОК ДІЇ ДОГОВОРУ</w:t>
      </w:r>
    </w:p>
    <w:p w14:paraId="35D9F2FF" w14:textId="182E1BD8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10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десять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lastRenderedPageBreak/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Умови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цього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договору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зберігають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свою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чинність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E33D98" w:rsidRPr="00E33D98">
        <w:rPr>
          <w:rFonts w:ascii="Times New Roman" w:hAnsi="Times New Roman"/>
          <w:sz w:val="27"/>
          <w:szCs w:val="27"/>
        </w:rPr>
        <w:t>на строк</w:t>
      </w:r>
      <w:proofErr w:type="gram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його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дії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випадках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, коли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після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набуття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чинності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договором,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законодавством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встановлені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інші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правила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ніж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передбачені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4B00AE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4. ОРЕНДНА ПЛАТА</w:t>
      </w:r>
    </w:p>
    <w:p w14:paraId="4CC01860" w14:textId="7DFFCD0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D64DCD">
        <w:rPr>
          <w:rFonts w:ascii="Times New Roman" w:hAnsi="Times New Roman"/>
          <w:b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E002C9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E002C9">
        <w:rPr>
          <w:rFonts w:ascii="Times New Roman" w:hAnsi="Times New Roman"/>
          <w:b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E002C9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місяць.</w:t>
      </w:r>
      <w:r w:rsidR="001A1EA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</w:t>
      </w:r>
      <w:r w:rsidR="001A1EAD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 Річна орендна плата протягом дії договору без внесення до нього змін визначається із діючої нормативної грошової оцінки, яка </w:t>
      </w:r>
      <w:proofErr w:type="spellStart"/>
      <w:r w:rsidRPr="004B00AE">
        <w:rPr>
          <w:rFonts w:ascii="Times New Roman" w:hAnsi="Times New Roman"/>
          <w:sz w:val="27"/>
          <w:szCs w:val="27"/>
          <w:lang w:val="uk-UA"/>
        </w:rPr>
        <w:t>кумулятивно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 xml:space="preserve"> індексується станом на 1 січня поточного року на коефіцієнт індексації </w:t>
      </w:r>
      <w:proofErr w:type="spellStart"/>
      <w:r w:rsidRPr="004B00AE">
        <w:rPr>
          <w:rFonts w:ascii="Times New Roman" w:hAnsi="Times New Roman"/>
          <w:sz w:val="27"/>
          <w:szCs w:val="27"/>
          <w:lang w:val="uk-UA"/>
        </w:rPr>
        <w:t>Кі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0731E2">
        <w:rPr>
          <w:rFonts w:ascii="Times New Roman" w:hAnsi="Times New Roman"/>
          <w:sz w:val="27"/>
          <w:szCs w:val="27"/>
        </w:rPr>
        <w:t>Розмір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орендної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плати не </w:t>
      </w:r>
      <w:proofErr w:type="spellStart"/>
      <w:r w:rsidRPr="000731E2">
        <w:rPr>
          <w:rFonts w:ascii="Times New Roman" w:hAnsi="Times New Roman"/>
          <w:sz w:val="27"/>
          <w:szCs w:val="27"/>
        </w:rPr>
        <w:t>може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переглядатися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Pr="000731E2">
        <w:rPr>
          <w:rFonts w:ascii="Times New Roman" w:hAnsi="Times New Roman"/>
          <w:sz w:val="27"/>
          <w:szCs w:val="27"/>
        </w:rPr>
        <w:t>бік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зменшення</w:t>
      </w:r>
      <w:proofErr w:type="spellEnd"/>
      <w:r w:rsidRPr="000731E2">
        <w:rPr>
          <w:rFonts w:ascii="Times New Roman" w:hAnsi="Times New Roman"/>
          <w:sz w:val="27"/>
          <w:szCs w:val="27"/>
        </w:rPr>
        <w:t>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4B00AE" w:rsidRDefault="00557571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6B796DC" w14:textId="1D4E73A1" w:rsidR="00A87360" w:rsidRPr="0049240C" w:rsidRDefault="00A87360" w:rsidP="00A8736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5.6. Орендар починає використовувати земельну ділянку</w:t>
      </w:r>
      <w:r w:rsidR="005407C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 моменту укладення Акту прийому-передачі, в якому фіксується факт збору врожаю попереднім користувачем (орендарем) земельної ділянки, визначеної в пунктах 2.1. - 2.2. Договору.</w:t>
      </w:r>
    </w:p>
    <w:p w14:paraId="5074BBCA" w14:textId="77777777" w:rsidR="00786619" w:rsidRPr="00A87360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7"/>
          <w:szCs w:val="27"/>
          <w:lang w:val="uk-UA"/>
        </w:rPr>
      </w:pPr>
    </w:p>
    <w:p w14:paraId="2955094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непридатний для використання за цільовим призначенням стан збитки, що 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7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lastRenderedPageBreak/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раціонального використання та охорони земель, збереження та відтворення родючості </w:t>
      </w:r>
      <w:proofErr w:type="spellStart"/>
      <w:r w:rsidR="004A76F9" w:rsidRPr="004B00AE">
        <w:rPr>
          <w:rFonts w:ascii="Times New Roman" w:hAnsi="Times New Roman"/>
          <w:sz w:val="27"/>
          <w:szCs w:val="27"/>
          <w:lang w:val="uk-UA"/>
        </w:rPr>
        <w:t>грунтів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66F4380F" w14:textId="5E4F3E66" w:rsidR="00B73D75" w:rsidRDefault="001C09E6" w:rsidP="003B39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02B8F486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1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5</w:t>
      </w:r>
      <w:r w:rsidR="00B0663F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 xml:space="preserve"> 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(</w:t>
      </w:r>
      <w:r w:rsidR="002250C8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п’яти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1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</w:t>
      </w:r>
      <w:r w:rsidR="00684D8F">
        <w:rPr>
          <w:rFonts w:ascii="Times New Roman" w:hAnsi="Times New Roman"/>
          <w:sz w:val="27"/>
          <w:szCs w:val="27"/>
          <w:lang w:val="uk-UA"/>
        </w:rPr>
        <w:t xml:space="preserve">              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а також суму витрат, </w:t>
      </w:r>
      <w:bookmarkStart w:id="2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2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2B46AE" w14:textId="7AB238E7" w:rsidR="00827F58" w:rsidRPr="0049240C" w:rsidRDefault="003C16D0" w:rsidP="00D47A9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8.4.2.</w:t>
      </w:r>
      <w:r w:rsidR="0029218F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bookmarkStart w:id="3" w:name="_Hlk168062738"/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Приступати до використання земельної ділянки в строки, встановлені договором оренди землі, але не раніше державної реєстрації відповідного права оренди</w:t>
      </w:r>
      <w:r w:rsidR="00D47A95" w:rsidRPr="0049240C">
        <w:rPr>
          <w:rFonts w:ascii="Times New Roman" w:hAnsi="Times New Roman"/>
          <w:color w:val="000000"/>
          <w:sz w:val="24"/>
          <w:szCs w:val="24"/>
        </w:rPr>
        <w:t>.</w:t>
      </w:r>
    </w:p>
    <w:p w14:paraId="08BDACAB" w14:textId="5AC545CD" w:rsidR="00827F58" w:rsidRPr="0049240C" w:rsidRDefault="00D47A95" w:rsidP="00B73D7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 xml:space="preserve">8.4.3. 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Н</w:t>
      </w: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адати можливість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попередньому користувачу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(орендарю) земельної ділянки, визначеної в пунктах 2.1. - 2.2. Договору,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зібрати врожай</w:t>
      </w:r>
      <w:bookmarkEnd w:id="3"/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FD86352" w14:textId="76123F2C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4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49EF3788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5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4C420CA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4F5E3CF1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140F58D3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B73D75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47FCF84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9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15240934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10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4BEF692F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B73D75">
        <w:rPr>
          <w:rFonts w:ascii="Times New Roman" w:hAnsi="Times New Roman"/>
          <w:sz w:val="27"/>
          <w:szCs w:val="27"/>
          <w:lang w:val="uk-UA"/>
        </w:rPr>
        <w:t>.4.11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6103098B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220CE905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18A2F048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6D882831" w:rsidR="003F652A" w:rsidRPr="003F652A" w:rsidRDefault="00B73D75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8.4.15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4B00AE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Реорганізація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юридичної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особи –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Орендаря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не є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підставою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для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зміни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умов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цього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договору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або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його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розірвання</w:t>
      </w:r>
      <w:proofErr w:type="spellEnd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4345262E" w14:textId="0ECFB8E8" w:rsidR="00B0663F" w:rsidRPr="009B6387" w:rsidRDefault="00A4680E" w:rsidP="00BA56A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4B00AE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FD6FD1">
        <w:rPr>
          <w:rFonts w:ascii="Times New Roman" w:hAnsi="Times New Roman"/>
          <w:b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4" w:name="o101"/>
      <w:bookmarkEnd w:id="4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4B00AE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4B00AE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4B00AE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C853BB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</w:rPr>
            </w:pP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Савранська </w:t>
            </w:r>
            <w:r w:rsidR="00B309BD"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селищна</w:t>
            </w: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рада</w:t>
            </w:r>
            <w:r w:rsidR="00B0663F" w:rsidRPr="00C853BB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C853BB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Pr="00C853BB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Pr="00C853BB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Код ЄДРПОУ _____________________</w:t>
            </w:r>
          </w:p>
          <w:p w14:paraId="3A3F01A7" w14:textId="28E167CC" w:rsidR="007A1ADB" w:rsidRPr="00C853BB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Рахунок</w:t>
            </w:r>
            <w:r w:rsidR="007A1ADB"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C853BB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</w:p>
          <w:p w14:paraId="3597BFFD" w14:textId="4D44757C" w:rsidR="00557571" w:rsidRPr="00C853BB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  <w:r w:rsidR="00F072C0"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                                         </w:t>
            </w:r>
            <w:proofErr w:type="spellStart"/>
            <w:r w:rsidR="00557571"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м.п</w:t>
            </w:r>
            <w:proofErr w:type="spellEnd"/>
            <w:r w:rsidR="00557571"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.</w:t>
            </w:r>
          </w:p>
          <w:p w14:paraId="19AD1D9C" w14:textId="77777777" w:rsidR="00557571" w:rsidRPr="00C853BB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C853BB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Pr="00C853BB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1420C458" w14:textId="77777777" w:rsidR="009A3CFB" w:rsidRPr="00C853BB" w:rsidRDefault="009A3CFB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01542F6" w14:textId="0323EBFC" w:rsidR="008452D4" w:rsidRPr="00C853BB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</w:t>
            </w:r>
            <w:r w:rsidR="00FF62AC"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C853BB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2113B36F" w14:textId="5D4A42A2" w:rsidR="00B0663F" w:rsidRPr="00C853BB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73650D8A" w14:textId="0107C8D3" w:rsidR="00B0663F" w:rsidRPr="00C853BB" w:rsidRDefault="00B0663F" w:rsidP="009A3CFB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0F18186" w14:textId="15E812F7" w:rsidR="00B0663F" w:rsidRPr="00C853BB" w:rsidRDefault="00F072C0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                                         </w:t>
            </w:r>
            <w:proofErr w:type="spellStart"/>
            <w:r w:rsidR="00B0663F"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м.п</w:t>
            </w:r>
            <w:proofErr w:type="spellEnd"/>
            <w:r w:rsidR="00B0663F" w:rsidRPr="00C853BB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.</w:t>
            </w:r>
          </w:p>
          <w:p w14:paraId="7E128664" w14:textId="2FC90806" w:rsidR="00557571" w:rsidRPr="00C853BB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</w:tr>
    </w:tbl>
    <w:p w14:paraId="3A7680D3" w14:textId="148CC788" w:rsidR="002D247C" w:rsidRDefault="00592F6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77CF6367" w14:textId="6A254CB1" w:rsidR="00C853BB" w:rsidRDefault="00C853BB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3437871" w14:textId="6127767A" w:rsidR="00C853BB" w:rsidRPr="00C853BB" w:rsidRDefault="00C853BB" w:rsidP="007C118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853BB">
        <w:rPr>
          <w:rFonts w:ascii="Times New Roman" w:hAnsi="Times New Roman"/>
          <w:sz w:val="28"/>
          <w:szCs w:val="28"/>
          <w:lang w:val="uk-UA"/>
        </w:rPr>
        <w:t>Секретар селищної ради</w:t>
      </w:r>
      <w:r w:rsidRPr="00C853BB">
        <w:rPr>
          <w:rFonts w:ascii="Times New Roman" w:hAnsi="Times New Roman"/>
          <w:sz w:val="28"/>
          <w:szCs w:val="28"/>
          <w:lang w:val="uk-UA"/>
        </w:rPr>
        <w:tab/>
      </w:r>
      <w:r w:rsidRPr="00C853BB">
        <w:rPr>
          <w:rFonts w:ascii="Times New Roman" w:hAnsi="Times New Roman"/>
          <w:sz w:val="28"/>
          <w:szCs w:val="28"/>
          <w:lang w:val="uk-UA"/>
        </w:rPr>
        <w:tab/>
      </w:r>
      <w:r w:rsidRPr="00C853BB">
        <w:rPr>
          <w:rFonts w:ascii="Times New Roman" w:hAnsi="Times New Roman"/>
          <w:sz w:val="28"/>
          <w:szCs w:val="28"/>
          <w:lang w:val="uk-UA"/>
        </w:rPr>
        <w:tab/>
      </w:r>
      <w:r w:rsidRPr="00C853BB">
        <w:rPr>
          <w:rFonts w:ascii="Times New Roman" w:hAnsi="Times New Roman"/>
          <w:sz w:val="28"/>
          <w:szCs w:val="28"/>
          <w:lang w:val="uk-UA"/>
        </w:rPr>
        <w:tab/>
      </w:r>
      <w:r w:rsidRPr="00C853BB">
        <w:rPr>
          <w:rFonts w:ascii="Times New Roman" w:hAnsi="Times New Roman"/>
          <w:sz w:val="28"/>
          <w:szCs w:val="28"/>
          <w:lang w:val="uk-UA"/>
        </w:rPr>
        <w:tab/>
        <w:t>Олег ЖИРУН</w:t>
      </w:r>
    </w:p>
    <w:sectPr w:rsidR="00C853BB" w:rsidRPr="00C853BB" w:rsidSect="00B73D75">
      <w:headerReference w:type="default" r:id="rId7"/>
      <w:pgSz w:w="11906" w:h="16838"/>
      <w:pgMar w:top="993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0F876" w14:textId="77777777" w:rsidR="007F47D9" w:rsidRDefault="007F47D9">
      <w:pPr>
        <w:spacing w:after="0" w:line="240" w:lineRule="auto"/>
      </w:pPr>
      <w:r>
        <w:separator/>
      </w:r>
    </w:p>
  </w:endnote>
  <w:endnote w:type="continuationSeparator" w:id="0">
    <w:p w14:paraId="01E89624" w14:textId="77777777" w:rsidR="007F47D9" w:rsidRDefault="007F4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4C21F" w14:textId="77777777" w:rsidR="007F47D9" w:rsidRDefault="007F47D9">
      <w:pPr>
        <w:spacing w:after="0" w:line="240" w:lineRule="auto"/>
      </w:pPr>
      <w:r>
        <w:separator/>
      </w:r>
    </w:p>
  </w:footnote>
  <w:footnote w:type="continuationSeparator" w:id="0">
    <w:p w14:paraId="35FD60F1" w14:textId="77777777" w:rsidR="007F47D9" w:rsidRDefault="007F4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1EB2" w14:textId="712D3586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3CFB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6A4"/>
    <w:rsid w:val="000006A4"/>
    <w:rsid w:val="00006544"/>
    <w:rsid w:val="0000783C"/>
    <w:rsid w:val="00007CF8"/>
    <w:rsid w:val="000111E9"/>
    <w:rsid w:val="00013264"/>
    <w:rsid w:val="00017374"/>
    <w:rsid w:val="0002621F"/>
    <w:rsid w:val="0003610F"/>
    <w:rsid w:val="00042CAF"/>
    <w:rsid w:val="00044D0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29D7"/>
    <w:rsid w:val="000A5BA3"/>
    <w:rsid w:val="000A6200"/>
    <w:rsid w:val="000C268E"/>
    <w:rsid w:val="000C5839"/>
    <w:rsid w:val="000D34F6"/>
    <w:rsid w:val="000D54FD"/>
    <w:rsid w:val="000F0882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608CF"/>
    <w:rsid w:val="00261FAB"/>
    <w:rsid w:val="00265EF6"/>
    <w:rsid w:val="002665A3"/>
    <w:rsid w:val="002839A6"/>
    <w:rsid w:val="0029218F"/>
    <w:rsid w:val="002932B0"/>
    <w:rsid w:val="002A2645"/>
    <w:rsid w:val="002A4085"/>
    <w:rsid w:val="002A455D"/>
    <w:rsid w:val="002B436A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6192"/>
    <w:rsid w:val="0030158C"/>
    <w:rsid w:val="0030723F"/>
    <w:rsid w:val="0031074C"/>
    <w:rsid w:val="0031580E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B3974"/>
    <w:rsid w:val="003C16D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240C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07C0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4D8F"/>
    <w:rsid w:val="00685EB5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2A8F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7F47D9"/>
    <w:rsid w:val="00801924"/>
    <w:rsid w:val="00803407"/>
    <w:rsid w:val="008078FC"/>
    <w:rsid w:val="00814005"/>
    <w:rsid w:val="00820E83"/>
    <w:rsid w:val="008279EA"/>
    <w:rsid w:val="00827F58"/>
    <w:rsid w:val="008332C8"/>
    <w:rsid w:val="008436D8"/>
    <w:rsid w:val="008452D4"/>
    <w:rsid w:val="00857741"/>
    <w:rsid w:val="0086034F"/>
    <w:rsid w:val="00867472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D463D"/>
    <w:rsid w:val="008E0A17"/>
    <w:rsid w:val="008F0D7F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A3CFB"/>
    <w:rsid w:val="009B47F8"/>
    <w:rsid w:val="009B61A4"/>
    <w:rsid w:val="009B6387"/>
    <w:rsid w:val="009B7C13"/>
    <w:rsid w:val="009C0782"/>
    <w:rsid w:val="009C2697"/>
    <w:rsid w:val="009D1433"/>
    <w:rsid w:val="009D5250"/>
    <w:rsid w:val="009E2DB2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360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0B0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6083D"/>
    <w:rsid w:val="00B70C84"/>
    <w:rsid w:val="00B73D75"/>
    <w:rsid w:val="00B76004"/>
    <w:rsid w:val="00B77DAA"/>
    <w:rsid w:val="00B8744C"/>
    <w:rsid w:val="00B93154"/>
    <w:rsid w:val="00B9493A"/>
    <w:rsid w:val="00B9659C"/>
    <w:rsid w:val="00BA030D"/>
    <w:rsid w:val="00BA56A1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3342A"/>
    <w:rsid w:val="00C5179F"/>
    <w:rsid w:val="00C51CEA"/>
    <w:rsid w:val="00C6156F"/>
    <w:rsid w:val="00C66475"/>
    <w:rsid w:val="00C7714F"/>
    <w:rsid w:val="00C8336D"/>
    <w:rsid w:val="00C853BB"/>
    <w:rsid w:val="00C9040A"/>
    <w:rsid w:val="00C9713B"/>
    <w:rsid w:val="00CB31F7"/>
    <w:rsid w:val="00CC1AD8"/>
    <w:rsid w:val="00CC235F"/>
    <w:rsid w:val="00CD42F7"/>
    <w:rsid w:val="00CD5A37"/>
    <w:rsid w:val="00CE3DCE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47A95"/>
    <w:rsid w:val="00D53969"/>
    <w:rsid w:val="00D547EF"/>
    <w:rsid w:val="00D62577"/>
    <w:rsid w:val="00D64DA8"/>
    <w:rsid w:val="00D64DCD"/>
    <w:rsid w:val="00D92882"/>
    <w:rsid w:val="00DA66CE"/>
    <w:rsid w:val="00DB30CC"/>
    <w:rsid w:val="00DB3609"/>
    <w:rsid w:val="00DC73B7"/>
    <w:rsid w:val="00DD1B75"/>
    <w:rsid w:val="00DD2C81"/>
    <w:rsid w:val="00DD3726"/>
    <w:rsid w:val="00DE14BD"/>
    <w:rsid w:val="00DF4A6E"/>
    <w:rsid w:val="00E002C9"/>
    <w:rsid w:val="00E00BC6"/>
    <w:rsid w:val="00E017B3"/>
    <w:rsid w:val="00E20DD8"/>
    <w:rsid w:val="00E2376E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2F1C"/>
    <w:rsid w:val="00EF40B4"/>
    <w:rsid w:val="00EF57A7"/>
    <w:rsid w:val="00F072C0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  <w:style w:type="paragraph" w:styleId="ad">
    <w:name w:val="No Spacing"/>
    <w:uiPriority w:val="1"/>
    <w:qFormat/>
    <w:rsid w:val="00C853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2793</Words>
  <Characters>15923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Professional</cp:lastModifiedBy>
  <cp:revision>6</cp:revision>
  <cp:lastPrinted>2024-12-11T07:05:00Z</cp:lastPrinted>
  <dcterms:created xsi:type="dcterms:W3CDTF">2024-12-09T13:15:00Z</dcterms:created>
  <dcterms:modified xsi:type="dcterms:W3CDTF">2024-12-11T07:05:00Z</dcterms:modified>
</cp:coreProperties>
</file>